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B304" w14:textId="77777777" w:rsidR="00B46B12" w:rsidRPr="003F3E3E" w:rsidRDefault="00C26BF5" w:rsidP="00853E50">
      <w:pPr>
        <w:pStyle w:val="Heading1"/>
        <w:tabs>
          <w:tab w:val="right" w:leader="dot" w:pos="7654"/>
        </w:tabs>
      </w:pPr>
      <w:r w:rsidRPr="003F3E3E">
        <w:t>Enrolling for the 2022 local elections</w:t>
      </w:r>
    </w:p>
    <w:p w14:paraId="59C68A1A" w14:textId="77777777" w:rsidR="0086179F" w:rsidRPr="003F3E3E" w:rsidRDefault="0086179F" w:rsidP="00853E50">
      <w:pPr>
        <w:tabs>
          <w:tab w:val="right" w:leader="dot" w:pos="7654"/>
        </w:tabs>
        <w:rPr>
          <w:rStyle w:val="PageNumberDAISY"/>
          <w:color w:val="auto"/>
        </w:rPr>
      </w:pPr>
      <w:r w:rsidRPr="003F3E3E">
        <w:rPr>
          <w:rStyle w:val="PageNumberDAISY"/>
          <w:color w:val="auto"/>
        </w:rPr>
        <w:t>Page 1</w:t>
      </w:r>
    </w:p>
    <w:p w14:paraId="30ACE5A2" w14:textId="77777777" w:rsidR="00B46B12" w:rsidRPr="003F3E3E" w:rsidRDefault="00C26BF5" w:rsidP="00853E50">
      <w:pPr>
        <w:tabs>
          <w:tab w:val="right" w:leader="dot" w:pos="7654"/>
        </w:tabs>
      </w:pPr>
      <w:r w:rsidRPr="003F3E3E">
        <w:t>The local elections are when we decide who represents us on our councils. Anyone who is on the electoral roll can vote in the local elections. The elections will be held by a postal vote and election day is Saturday 8 October.</w:t>
      </w:r>
    </w:p>
    <w:p w14:paraId="73F237B0" w14:textId="77777777" w:rsidR="00B46B12" w:rsidRPr="003F3E3E" w:rsidRDefault="00C26BF5" w:rsidP="00853E50">
      <w:pPr>
        <w:tabs>
          <w:tab w:val="right" w:leader="dot" w:pos="7654"/>
        </w:tabs>
      </w:pPr>
      <w:r w:rsidRPr="003F3E3E">
        <w:t xml:space="preserve">The elections are for city, </w:t>
      </w:r>
      <w:proofErr w:type="gramStart"/>
      <w:r w:rsidRPr="003F3E3E">
        <w:t>district</w:t>
      </w:r>
      <w:proofErr w:type="gramEnd"/>
      <w:r w:rsidRPr="003F3E3E">
        <w:t xml:space="preserve"> and regional councils. In some parts of New Zealand, elections will also be held for local and community boards, licensing trusts and some other organisations.</w:t>
      </w:r>
    </w:p>
    <w:p w14:paraId="2E4F51DA" w14:textId="77777777" w:rsidR="00B46B12" w:rsidRPr="003F3E3E" w:rsidRDefault="00C26BF5" w:rsidP="00853E50">
      <w:pPr>
        <w:tabs>
          <w:tab w:val="right" w:leader="dot" w:pos="7654"/>
        </w:tabs>
      </w:pPr>
      <w:r w:rsidRPr="003F3E3E">
        <w:t>You need to be enrolled to be able to vote and have your say in the local elections.</w:t>
      </w:r>
    </w:p>
    <w:p w14:paraId="3403D5DD" w14:textId="77777777" w:rsidR="00B46B12" w:rsidRPr="003F3E3E" w:rsidRDefault="00C26BF5" w:rsidP="00853E50">
      <w:pPr>
        <w:tabs>
          <w:tab w:val="right" w:leader="dot" w:pos="7654"/>
        </w:tabs>
      </w:pPr>
      <w:r w:rsidRPr="003F3E3E">
        <w:t>You can enrol to vote if you</w:t>
      </w:r>
      <w:r w:rsidR="00B46B12" w:rsidRPr="003F3E3E">
        <w:t>'</w:t>
      </w:r>
      <w:r w:rsidRPr="003F3E3E">
        <w:t>re 18 years of age or older, a New Zealand citizen or permanent resident, and have lived in New Zealand for more than one year continuously at some time in your life.</w:t>
      </w:r>
    </w:p>
    <w:p w14:paraId="12304592" w14:textId="77777777" w:rsidR="00B46B12" w:rsidRPr="003F3E3E" w:rsidRDefault="00C26BF5" w:rsidP="00853E50">
      <w:r w:rsidRPr="003F3E3E">
        <w:t xml:space="preserve">To make sure you get your voting papers sent to the right address, everyone currently on the roll will be sent an enrolment update pack in the mail from Thursday 30 June. All you need to do is </w:t>
      </w:r>
      <w:r w:rsidR="00853E50" w:rsidRPr="003F3E3E">
        <w:t>check</w:t>
      </w:r>
      <w:r w:rsidRPr="003F3E3E">
        <w:t xml:space="preserve"> that your details are correct. If they are correct, you don</w:t>
      </w:r>
      <w:r w:rsidR="00B46B12" w:rsidRPr="003F3E3E">
        <w:t>'</w:t>
      </w:r>
      <w:r w:rsidRPr="003F3E3E">
        <w:t xml:space="preserve">t need to do anything. If anything needs updating, make the </w:t>
      </w:r>
      <w:proofErr w:type="gramStart"/>
      <w:r w:rsidRPr="003F3E3E">
        <w:t>changes</w:t>
      </w:r>
      <w:proofErr w:type="gramEnd"/>
      <w:r w:rsidRPr="003F3E3E">
        <w:t xml:space="preserve"> and send them back to us.</w:t>
      </w:r>
    </w:p>
    <w:p w14:paraId="60E9B40D" w14:textId="77777777" w:rsidR="00B46B12" w:rsidRPr="003F3E3E" w:rsidRDefault="00C26BF5" w:rsidP="00A10B0D">
      <w:r w:rsidRPr="003F3E3E">
        <w:t>If you don</w:t>
      </w:r>
      <w:r w:rsidR="00B46B12" w:rsidRPr="003F3E3E">
        <w:t>'</w:t>
      </w:r>
      <w:r w:rsidRPr="003F3E3E">
        <w:t xml:space="preserve">t get an enrolment pack by Wednesday 6 July, it means you are not enrolled to </w:t>
      </w:r>
      <w:proofErr w:type="gramStart"/>
      <w:r w:rsidRPr="003F3E3E">
        <w:t>vote</w:t>
      </w:r>
      <w:proofErr w:type="gramEnd"/>
      <w:r w:rsidRPr="003F3E3E">
        <w:t xml:space="preserve"> or your details are not up to date.</w:t>
      </w:r>
      <w:r w:rsidR="00B46B12" w:rsidRPr="003F3E3E">
        <w:t xml:space="preserve"> </w:t>
      </w:r>
      <w:r w:rsidRPr="003F3E3E">
        <w:t>It</w:t>
      </w:r>
      <w:r w:rsidR="00B46B12" w:rsidRPr="003F3E3E">
        <w:t>'</w:t>
      </w:r>
      <w:r w:rsidRPr="003F3E3E">
        <w:t xml:space="preserve">s quick and easy to enrol, </w:t>
      </w:r>
      <w:r w:rsidR="00853E50" w:rsidRPr="003F3E3E">
        <w:t>check</w:t>
      </w:r>
      <w:r w:rsidRPr="003F3E3E">
        <w:t xml:space="preserve"> or update your details.</w:t>
      </w:r>
      <w:r w:rsidR="00B46B12" w:rsidRPr="003F3E3E">
        <w:t xml:space="preserve"> </w:t>
      </w:r>
      <w:r w:rsidRPr="003F3E3E">
        <w:t xml:space="preserve">Go online at </w:t>
      </w:r>
      <w:hyperlink r:id="rId5" w:history="1">
        <w:r w:rsidR="0078375B" w:rsidRPr="003F3E3E">
          <w:rPr>
            <w:rStyle w:val="Hyperlink"/>
            <w:color w:val="auto"/>
            <w:lang w:val="en-US"/>
          </w:rPr>
          <w:t>https://vote.nz/enrolling/enrol-or-update/enrol-or-update-online/</w:t>
        </w:r>
      </w:hyperlink>
      <w:r w:rsidR="0078375B" w:rsidRPr="003F3E3E">
        <w:rPr>
          <w:rFonts w:cs="Arial"/>
          <w:lang w:val="en-US"/>
        </w:rPr>
        <w:t xml:space="preserve"> </w:t>
      </w:r>
      <w:r w:rsidRPr="003F3E3E">
        <w:t xml:space="preserve">and enrol or update your details using your New Zealand driver licence, New Zealand passport or a </w:t>
      </w:r>
      <w:proofErr w:type="spellStart"/>
      <w:r w:rsidR="002B6560" w:rsidRPr="003F3E3E">
        <w:t>RealMe</w:t>
      </w:r>
      <w:proofErr w:type="spellEnd"/>
      <w:r w:rsidRPr="003F3E3E">
        <w:t xml:space="preserve"> verified iden</w:t>
      </w:r>
      <w:r w:rsidR="00D74D42" w:rsidRPr="003F3E3E">
        <w:t>tity. You can also call 0800 3676</w:t>
      </w:r>
      <w:r w:rsidRPr="003F3E3E">
        <w:t>56 to get an enrolment form sent to you in the mail.</w:t>
      </w:r>
    </w:p>
    <w:p w14:paraId="00AD318A" w14:textId="77777777" w:rsidR="00B46B12" w:rsidRPr="003F3E3E" w:rsidRDefault="00C26BF5" w:rsidP="00853E50">
      <w:pPr>
        <w:tabs>
          <w:tab w:val="right" w:leader="dot" w:pos="7654"/>
        </w:tabs>
      </w:pPr>
      <w:r w:rsidRPr="003F3E3E">
        <w:t>The elections are run by local councils, and they will send voting papers in the mail to all voters on the electoral roll between 1</w:t>
      </w:r>
      <w:r w:rsidR="00B46B12" w:rsidRPr="003F3E3E">
        <w:t>6</w:t>
      </w:r>
      <w:r w:rsidR="001C00E0" w:rsidRPr="003F3E3E">
        <w:t>-</w:t>
      </w:r>
      <w:r w:rsidR="00B46B12" w:rsidRPr="003F3E3E">
        <w:t>2</w:t>
      </w:r>
      <w:r w:rsidRPr="003F3E3E">
        <w:t>1 September.</w:t>
      </w:r>
    </w:p>
    <w:p w14:paraId="0F52344E" w14:textId="77777777" w:rsidR="00B46B12" w:rsidRPr="003F3E3E" w:rsidRDefault="00C26BF5" w:rsidP="00853E50">
      <w:pPr>
        <w:tabs>
          <w:tab w:val="right" w:leader="dot" w:pos="7654"/>
        </w:tabs>
      </w:pPr>
      <w:r w:rsidRPr="003F3E3E">
        <w:t>If you</w:t>
      </w:r>
      <w:r w:rsidR="00B46B12" w:rsidRPr="003F3E3E">
        <w:t>'</w:t>
      </w:r>
      <w:r w:rsidRPr="003F3E3E">
        <w:t>re not enrolled by midnight Friday 12 August, you won</w:t>
      </w:r>
      <w:r w:rsidR="00B46B12" w:rsidRPr="003F3E3E">
        <w:t>'</w:t>
      </w:r>
      <w:r w:rsidRPr="003F3E3E">
        <w:t>t get your voting papers sent to you in the mail. If you enrol after this date, you will have to ask for special voting papers from your local council electoral officer.</w:t>
      </w:r>
    </w:p>
    <w:p w14:paraId="5FAD5E84" w14:textId="77777777" w:rsidR="00F26007" w:rsidRPr="003F3E3E" w:rsidRDefault="00C26BF5" w:rsidP="00853E50">
      <w:pPr>
        <w:tabs>
          <w:tab w:val="right" w:leader="dot" w:pos="7654"/>
        </w:tabs>
      </w:pPr>
      <w:r w:rsidRPr="003F3E3E">
        <w:t xml:space="preserve">For more information on enrolling to vote visit </w:t>
      </w:r>
      <w:hyperlink r:id="rId6" w:history="1">
        <w:r w:rsidR="0078375B" w:rsidRPr="003F3E3E">
          <w:rPr>
            <w:rStyle w:val="Hyperlink"/>
            <w:color w:val="auto"/>
            <w:lang w:val="en-US"/>
          </w:rPr>
          <w:t>https://vote.nz/enrolling/enrol-or-update/enrol-or-update-online/</w:t>
        </w:r>
      </w:hyperlink>
      <w:r w:rsidRPr="003F3E3E">
        <w:t xml:space="preserve">. For more information on voting in the local elections visit </w:t>
      </w:r>
      <w:hyperlink r:id="rId7" w:history="1">
        <w:r w:rsidR="0078375B" w:rsidRPr="003F3E3E">
          <w:rPr>
            <w:rStyle w:val="Hyperlink"/>
            <w:color w:val="auto"/>
            <w:lang w:val="en-US"/>
          </w:rPr>
          <w:t>https://www.votelocal.co.nz/information-for-voters/accessible-formats-for-voters/</w:t>
        </w:r>
      </w:hyperlink>
      <w:r w:rsidRPr="003F3E3E">
        <w:t>.</w:t>
      </w:r>
    </w:p>
    <w:p w14:paraId="190FCC8E" w14:textId="77777777" w:rsidR="001C00E0" w:rsidRPr="003F3E3E" w:rsidRDefault="001C00E0" w:rsidP="00853E50">
      <w:pPr>
        <w:tabs>
          <w:tab w:val="right" w:leader="dot" w:pos="7654"/>
        </w:tabs>
      </w:pPr>
      <w:r w:rsidRPr="003F3E3E">
        <w:lastRenderedPageBreak/>
        <w:t>Produced 2022 by Accessible Formats Service, Blind Low Vision NZ, Auckland.</w:t>
      </w:r>
    </w:p>
    <w:p w14:paraId="0E27103F" w14:textId="77777777" w:rsidR="00853E50" w:rsidRPr="003F3E3E" w:rsidRDefault="00F26007" w:rsidP="00853E50">
      <w:pPr>
        <w:tabs>
          <w:tab w:val="right" w:leader="dot" w:pos="7654"/>
        </w:tabs>
        <w:rPr>
          <w:highlight w:val="green"/>
        </w:rPr>
      </w:pPr>
      <w:r w:rsidRPr="003F3E3E">
        <w:rPr>
          <w:rStyle w:val="Emphasis"/>
        </w:rPr>
        <w:t>End of Enrolling for the 2022 local elections</w:t>
      </w:r>
    </w:p>
    <w:sectPr w:rsidR="00853E50" w:rsidRPr="003F3E3E" w:rsidSect="00B46B12">
      <w:pgSz w:w="12240" w:h="15840"/>
      <w:pgMar w:top="1584" w:right="1584"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007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2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8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6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8E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8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AA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C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755519493">
    <w:abstractNumId w:val="9"/>
  </w:num>
  <w:num w:numId="2" w16cid:durableId="1368683545">
    <w:abstractNumId w:val="7"/>
  </w:num>
  <w:num w:numId="3" w16cid:durableId="663435226">
    <w:abstractNumId w:val="15"/>
  </w:num>
  <w:num w:numId="4" w16cid:durableId="1202280691">
    <w:abstractNumId w:val="11"/>
    <w:lvlOverride w:ilvl="0">
      <w:lvl w:ilvl="0">
        <w:numFmt w:val="bullet"/>
        <w:lvlText w:val="·"/>
        <w:lvlJc w:val="left"/>
        <w:pPr>
          <w:tabs>
            <w:tab w:val="num" w:pos="504"/>
          </w:tabs>
          <w:ind w:left="360"/>
        </w:pPr>
        <w:rPr>
          <w:rFonts w:ascii="Symbol" w:hAnsi="Symbol"/>
          <w:snapToGrid/>
          <w:sz w:val="34"/>
        </w:rPr>
      </w:lvl>
    </w:lvlOverride>
  </w:num>
  <w:num w:numId="5" w16cid:durableId="1572040681">
    <w:abstractNumId w:val="11"/>
    <w:lvlOverride w:ilvl="0">
      <w:lvl w:ilvl="0">
        <w:numFmt w:val="bullet"/>
        <w:lvlText w:val="·"/>
        <w:lvlJc w:val="left"/>
        <w:pPr>
          <w:tabs>
            <w:tab w:val="num" w:pos="504"/>
          </w:tabs>
          <w:ind w:left="360"/>
        </w:pPr>
        <w:rPr>
          <w:rFonts w:ascii="Symbol" w:hAnsi="Symbol"/>
          <w:snapToGrid/>
          <w:sz w:val="32"/>
        </w:rPr>
      </w:lvl>
    </w:lvlOverride>
  </w:num>
  <w:num w:numId="6" w16cid:durableId="962345495">
    <w:abstractNumId w:val="10"/>
  </w:num>
  <w:num w:numId="7" w16cid:durableId="162091569">
    <w:abstractNumId w:val="11"/>
    <w:lvlOverride w:ilvl="0">
      <w:lvl w:ilvl="0">
        <w:numFmt w:val="bullet"/>
        <w:lvlText w:val="·"/>
        <w:lvlJc w:val="left"/>
        <w:pPr>
          <w:tabs>
            <w:tab w:val="num" w:pos="576"/>
          </w:tabs>
          <w:ind w:left="216"/>
        </w:pPr>
        <w:rPr>
          <w:rFonts w:ascii="Symbol" w:hAnsi="Symbol"/>
          <w:snapToGrid/>
          <w:sz w:val="32"/>
        </w:rPr>
      </w:lvl>
    </w:lvlOverride>
  </w:num>
  <w:num w:numId="8" w16cid:durableId="855967253">
    <w:abstractNumId w:val="11"/>
    <w:lvlOverride w:ilvl="0">
      <w:lvl w:ilvl="0">
        <w:numFmt w:val="bullet"/>
        <w:lvlText w:val="·"/>
        <w:lvlJc w:val="left"/>
        <w:pPr>
          <w:tabs>
            <w:tab w:val="num" w:pos="432"/>
          </w:tabs>
          <w:ind w:left="1152"/>
        </w:pPr>
        <w:rPr>
          <w:rFonts w:ascii="Symbol" w:hAnsi="Symbol"/>
          <w:snapToGrid/>
          <w:sz w:val="38"/>
        </w:rPr>
      </w:lvl>
    </w:lvlOverride>
  </w:num>
  <w:num w:numId="9" w16cid:durableId="1430465124">
    <w:abstractNumId w:val="11"/>
    <w:lvlOverride w:ilvl="0">
      <w:lvl w:ilvl="0">
        <w:numFmt w:val="bullet"/>
        <w:lvlText w:val="·"/>
        <w:lvlJc w:val="left"/>
        <w:pPr>
          <w:tabs>
            <w:tab w:val="num" w:pos="576"/>
          </w:tabs>
          <w:ind w:left="432"/>
        </w:pPr>
        <w:rPr>
          <w:rFonts w:ascii="Symbol" w:hAnsi="Symbol"/>
          <w:snapToGrid/>
          <w:sz w:val="38"/>
        </w:rPr>
      </w:lvl>
    </w:lvlOverride>
  </w:num>
  <w:num w:numId="10" w16cid:durableId="145057164">
    <w:abstractNumId w:val="11"/>
    <w:lvlOverride w:ilvl="0">
      <w:lvl w:ilvl="0">
        <w:numFmt w:val="bullet"/>
        <w:lvlText w:val="·"/>
        <w:lvlJc w:val="left"/>
        <w:pPr>
          <w:tabs>
            <w:tab w:val="num" w:pos="354"/>
          </w:tabs>
          <w:ind w:left="426"/>
        </w:pPr>
        <w:rPr>
          <w:rFonts w:ascii="Symbol" w:hAnsi="Symbol"/>
          <w:snapToGrid/>
          <w:spacing w:val="2"/>
          <w:sz w:val="38"/>
        </w:rPr>
      </w:lvl>
    </w:lvlOverride>
  </w:num>
  <w:num w:numId="11" w16cid:durableId="187838839">
    <w:abstractNumId w:val="11"/>
    <w:lvlOverride w:ilvl="0">
      <w:lvl w:ilvl="0">
        <w:numFmt w:val="bullet"/>
        <w:lvlText w:val="·"/>
        <w:lvlJc w:val="left"/>
        <w:pPr>
          <w:tabs>
            <w:tab w:val="num" w:pos="360"/>
          </w:tabs>
          <w:ind w:left="504"/>
        </w:pPr>
        <w:rPr>
          <w:rFonts w:ascii="Symbol" w:hAnsi="Symbol"/>
          <w:snapToGrid/>
          <w:sz w:val="38"/>
        </w:rPr>
      </w:lvl>
    </w:lvlOverride>
  </w:num>
  <w:num w:numId="12" w16cid:durableId="1677918580">
    <w:abstractNumId w:val="11"/>
    <w:lvlOverride w:ilvl="0">
      <w:lvl w:ilvl="0">
        <w:numFmt w:val="bullet"/>
        <w:lvlText w:val="·"/>
        <w:lvlJc w:val="left"/>
        <w:pPr>
          <w:tabs>
            <w:tab w:val="num" w:pos="504"/>
          </w:tabs>
          <w:ind w:left="1152"/>
        </w:pPr>
        <w:rPr>
          <w:rFonts w:ascii="Symbol" w:hAnsi="Symbol"/>
          <w:snapToGrid/>
          <w:spacing w:val="-6"/>
          <w:sz w:val="38"/>
        </w:rPr>
      </w:lvl>
    </w:lvlOverride>
  </w:num>
  <w:num w:numId="13" w16cid:durableId="1944607834">
    <w:abstractNumId w:val="11"/>
    <w:lvlOverride w:ilvl="0">
      <w:lvl w:ilvl="0">
        <w:numFmt w:val="bullet"/>
        <w:lvlText w:val="·"/>
        <w:lvlJc w:val="left"/>
        <w:pPr>
          <w:tabs>
            <w:tab w:val="num" w:pos="288"/>
          </w:tabs>
        </w:pPr>
        <w:rPr>
          <w:rFonts w:ascii="Symbol" w:hAnsi="Symbol"/>
          <w:b/>
          <w:snapToGrid/>
          <w:sz w:val="38"/>
        </w:rPr>
      </w:lvl>
    </w:lvlOverride>
  </w:num>
  <w:num w:numId="14" w16cid:durableId="217403548">
    <w:abstractNumId w:val="11"/>
    <w:lvlOverride w:ilvl="0">
      <w:lvl w:ilvl="0">
        <w:numFmt w:val="bullet"/>
        <w:lvlText w:val="·"/>
        <w:lvlJc w:val="left"/>
        <w:pPr>
          <w:tabs>
            <w:tab w:val="num" w:pos="288"/>
          </w:tabs>
        </w:pPr>
        <w:rPr>
          <w:rFonts w:ascii="Symbol" w:hAnsi="Symbol"/>
          <w:snapToGrid/>
          <w:sz w:val="38"/>
        </w:rPr>
      </w:lvl>
    </w:lvlOverride>
  </w:num>
  <w:num w:numId="15" w16cid:durableId="565920691">
    <w:abstractNumId w:val="11"/>
    <w:lvlOverride w:ilvl="0">
      <w:lvl w:ilvl="0">
        <w:numFmt w:val="bullet"/>
        <w:lvlText w:val="·"/>
        <w:lvlJc w:val="left"/>
        <w:pPr>
          <w:tabs>
            <w:tab w:val="num" w:pos="576"/>
          </w:tabs>
          <w:ind w:left="288"/>
        </w:pPr>
        <w:rPr>
          <w:rFonts w:ascii="Symbol" w:hAnsi="Symbol"/>
          <w:snapToGrid/>
          <w:sz w:val="38"/>
        </w:rPr>
      </w:lvl>
    </w:lvlOverride>
  </w:num>
  <w:num w:numId="16" w16cid:durableId="1721324381">
    <w:abstractNumId w:val="6"/>
  </w:num>
  <w:num w:numId="17" w16cid:durableId="605188017">
    <w:abstractNumId w:val="5"/>
  </w:num>
  <w:num w:numId="18" w16cid:durableId="1432046591">
    <w:abstractNumId w:val="4"/>
  </w:num>
  <w:num w:numId="19" w16cid:durableId="211428879">
    <w:abstractNumId w:val="8"/>
  </w:num>
  <w:num w:numId="20" w16cid:durableId="1738162674">
    <w:abstractNumId w:val="3"/>
  </w:num>
  <w:num w:numId="21" w16cid:durableId="1489635809">
    <w:abstractNumId w:val="2"/>
  </w:num>
  <w:num w:numId="22" w16cid:durableId="281154092">
    <w:abstractNumId w:val="1"/>
  </w:num>
  <w:num w:numId="23" w16cid:durableId="543296480">
    <w:abstractNumId w:val="0"/>
  </w:num>
  <w:num w:numId="24" w16cid:durableId="1164587965">
    <w:abstractNumId w:val="14"/>
  </w:num>
  <w:num w:numId="25" w16cid:durableId="1166558206">
    <w:abstractNumId w:val="13"/>
  </w:num>
  <w:num w:numId="26" w16cid:durableId="1218594214">
    <w:abstractNumId w:val="12"/>
  </w:num>
  <w:num w:numId="27" w16cid:durableId="1369525786">
    <w:abstractNumId w:val="16"/>
  </w:num>
  <w:num w:numId="28" w16cid:durableId="1706254314">
    <w:abstractNumId w:val="14"/>
  </w:num>
  <w:num w:numId="29" w16cid:durableId="1317877985">
    <w:abstractNumId w:val="13"/>
  </w:num>
  <w:num w:numId="30" w16cid:durableId="1453549723">
    <w:abstractNumId w:val="16"/>
  </w:num>
  <w:num w:numId="31" w16cid:durableId="1621297656">
    <w:abstractNumId w:val="14"/>
  </w:num>
  <w:num w:numId="32" w16cid:durableId="8455723">
    <w:abstractNumId w:val="13"/>
  </w:num>
  <w:num w:numId="33" w16cid:durableId="106632281">
    <w:abstractNumId w:val="16"/>
  </w:num>
  <w:num w:numId="34" w16cid:durableId="565993550">
    <w:abstractNumId w:val="14"/>
  </w:num>
  <w:num w:numId="35" w16cid:durableId="1444767050">
    <w:abstractNumId w:val="13"/>
  </w:num>
  <w:num w:numId="36" w16cid:durableId="316690867">
    <w:abstractNumId w:val="16"/>
  </w:num>
  <w:num w:numId="37" w16cid:durableId="1449810360">
    <w:abstractNumId w:val="14"/>
  </w:num>
  <w:num w:numId="38" w16cid:durableId="1237010555">
    <w:abstractNumId w:val="13"/>
  </w:num>
  <w:num w:numId="39" w16cid:durableId="19405986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F5"/>
    <w:rsid w:val="000434BC"/>
    <w:rsid w:val="000575EC"/>
    <w:rsid w:val="00062412"/>
    <w:rsid w:val="000B1417"/>
    <w:rsid w:val="000F3A25"/>
    <w:rsid w:val="00147BF1"/>
    <w:rsid w:val="001712B2"/>
    <w:rsid w:val="001A413D"/>
    <w:rsid w:val="001C00E0"/>
    <w:rsid w:val="001C0F74"/>
    <w:rsid w:val="001E23C1"/>
    <w:rsid w:val="002650BE"/>
    <w:rsid w:val="00293EE4"/>
    <w:rsid w:val="0029419C"/>
    <w:rsid w:val="00297AAF"/>
    <w:rsid w:val="002B6560"/>
    <w:rsid w:val="003B2877"/>
    <w:rsid w:val="003F3E3E"/>
    <w:rsid w:val="0041261F"/>
    <w:rsid w:val="004206DD"/>
    <w:rsid w:val="0046254C"/>
    <w:rsid w:val="004E18EA"/>
    <w:rsid w:val="004E38AC"/>
    <w:rsid w:val="004F6861"/>
    <w:rsid w:val="005224DA"/>
    <w:rsid w:val="00545AAF"/>
    <w:rsid w:val="005F2E35"/>
    <w:rsid w:val="006122CF"/>
    <w:rsid w:val="00656ECB"/>
    <w:rsid w:val="00704DA6"/>
    <w:rsid w:val="007169F0"/>
    <w:rsid w:val="0078375B"/>
    <w:rsid w:val="00793CAE"/>
    <w:rsid w:val="00794288"/>
    <w:rsid w:val="00853E50"/>
    <w:rsid w:val="0086179F"/>
    <w:rsid w:val="00862375"/>
    <w:rsid w:val="00882215"/>
    <w:rsid w:val="008862E4"/>
    <w:rsid w:val="009560A6"/>
    <w:rsid w:val="0096622E"/>
    <w:rsid w:val="00A10B0D"/>
    <w:rsid w:val="00A27BC3"/>
    <w:rsid w:val="00A651DB"/>
    <w:rsid w:val="00B438EC"/>
    <w:rsid w:val="00B46B12"/>
    <w:rsid w:val="00B5389A"/>
    <w:rsid w:val="00B63B7C"/>
    <w:rsid w:val="00BD7E02"/>
    <w:rsid w:val="00C26BF5"/>
    <w:rsid w:val="00CB6168"/>
    <w:rsid w:val="00D16A95"/>
    <w:rsid w:val="00D60F72"/>
    <w:rsid w:val="00D66A61"/>
    <w:rsid w:val="00D74D42"/>
    <w:rsid w:val="00D76416"/>
    <w:rsid w:val="00DF64D3"/>
    <w:rsid w:val="00DF730A"/>
    <w:rsid w:val="00EB7F62"/>
    <w:rsid w:val="00EC299D"/>
    <w:rsid w:val="00EE4193"/>
    <w:rsid w:val="00EF42E2"/>
    <w:rsid w:val="00EF5389"/>
    <w:rsid w:val="00F10CCE"/>
    <w:rsid w:val="00F24E5B"/>
    <w:rsid w:val="00F26007"/>
    <w:rsid w:val="00F3507F"/>
    <w:rsid w:val="00F645AD"/>
    <w:rsid w:val="00FA3686"/>
    <w:rsid w:val="00FE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D463"/>
  <w15:chartTrackingRefBased/>
  <w15:docId w15:val="{98710B04-36E5-4EBE-93F2-1B617255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3E"/>
    <w:pPr>
      <w:spacing w:line="288" w:lineRule="auto"/>
    </w:pPr>
    <w:rPr>
      <w:rFonts w:eastAsia="Times New Roman" w:cs="Times New Roman"/>
      <w:szCs w:val="24"/>
      <w:lang w:val="en-GB" w:eastAsia="en-GB"/>
    </w:rPr>
  </w:style>
  <w:style w:type="paragraph" w:styleId="Heading1">
    <w:name w:val="heading 1"/>
    <w:basedOn w:val="Normal"/>
    <w:next w:val="Normal"/>
    <w:link w:val="Heading1Char"/>
    <w:qFormat/>
    <w:rsid w:val="003F3E3E"/>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3F3E3E"/>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3F3E3E"/>
    <w:pPr>
      <w:keepNext/>
      <w:spacing w:before="240" w:after="120"/>
      <w:outlineLvl w:val="2"/>
    </w:pPr>
    <w:rPr>
      <w:rFonts w:cs="Arial"/>
      <w:b/>
      <w:bCs/>
      <w:sz w:val="30"/>
      <w:szCs w:val="26"/>
    </w:rPr>
  </w:style>
  <w:style w:type="paragraph" w:styleId="Heading4">
    <w:name w:val="heading 4"/>
    <w:basedOn w:val="Normal"/>
    <w:next w:val="Normal"/>
    <w:link w:val="Heading4Char"/>
    <w:qFormat/>
    <w:rsid w:val="003F3E3E"/>
    <w:pPr>
      <w:keepNext/>
      <w:spacing w:before="240" w:after="120"/>
      <w:outlineLvl w:val="3"/>
    </w:pPr>
    <w:rPr>
      <w:b/>
      <w:bCs/>
      <w:sz w:val="26"/>
      <w:szCs w:val="28"/>
    </w:rPr>
  </w:style>
  <w:style w:type="paragraph" w:styleId="Heading5">
    <w:name w:val="heading 5"/>
    <w:basedOn w:val="Normal"/>
    <w:next w:val="Normal"/>
    <w:link w:val="Heading5Char"/>
    <w:qFormat/>
    <w:rsid w:val="0086179F"/>
    <w:pPr>
      <w:spacing w:before="240" w:after="60"/>
      <w:outlineLvl w:val="4"/>
    </w:pPr>
    <w:rPr>
      <w:b/>
      <w:bCs/>
      <w:i/>
      <w:iCs/>
      <w:sz w:val="28"/>
      <w:szCs w:val="26"/>
    </w:rPr>
  </w:style>
  <w:style w:type="paragraph" w:styleId="Heading6">
    <w:name w:val="heading 6"/>
    <w:basedOn w:val="Normal"/>
    <w:next w:val="Normal"/>
    <w:link w:val="Heading6Char"/>
    <w:qFormat/>
    <w:rsid w:val="0086179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179F"/>
    <w:rPr>
      <w:rFonts w:eastAsia="Times New Roman" w:cs="Arial"/>
      <w:b/>
      <w:bCs/>
      <w:kern w:val="32"/>
      <w:sz w:val="44"/>
      <w:szCs w:val="32"/>
      <w:lang w:val="en-GB" w:eastAsia="en-GB"/>
    </w:rPr>
  </w:style>
  <w:style w:type="character" w:customStyle="1" w:styleId="Heading2Char">
    <w:name w:val="Heading 2 Char"/>
    <w:link w:val="Heading2"/>
    <w:rsid w:val="003F3E3E"/>
    <w:rPr>
      <w:rFonts w:eastAsia="Times New Roman" w:cs="Arial"/>
      <w:b/>
      <w:bCs/>
      <w:iCs/>
      <w:sz w:val="36"/>
      <w:szCs w:val="28"/>
      <w:lang w:val="en-GB" w:eastAsia="en-GB"/>
    </w:rPr>
  </w:style>
  <w:style w:type="character" w:customStyle="1" w:styleId="Heading3Char">
    <w:name w:val="Heading 3 Char"/>
    <w:link w:val="Heading3"/>
    <w:rsid w:val="0086179F"/>
    <w:rPr>
      <w:rFonts w:eastAsia="Times New Roman" w:cs="Arial"/>
      <w:b/>
      <w:bCs/>
      <w:sz w:val="30"/>
      <w:szCs w:val="26"/>
      <w:lang w:val="en-GB" w:eastAsia="en-GB"/>
    </w:rPr>
  </w:style>
  <w:style w:type="character" w:customStyle="1" w:styleId="Heading4Char">
    <w:name w:val="Heading 4 Char"/>
    <w:basedOn w:val="DefaultParagraphFont"/>
    <w:link w:val="Heading4"/>
    <w:rsid w:val="00B46B12"/>
    <w:rPr>
      <w:rFonts w:eastAsia="Times New Roman" w:cs="Times New Roman"/>
      <w:b/>
      <w:bCs/>
      <w:sz w:val="26"/>
      <w:szCs w:val="28"/>
      <w:lang w:val="en-GB" w:eastAsia="en-GB"/>
    </w:rPr>
  </w:style>
  <w:style w:type="character" w:customStyle="1" w:styleId="Heading5Char">
    <w:name w:val="Heading 5 Char"/>
    <w:basedOn w:val="DefaultParagraphFont"/>
    <w:link w:val="Heading5"/>
    <w:rsid w:val="00B46B12"/>
    <w:rPr>
      <w:rFonts w:eastAsia="Times New Roman" w:cs="Times New Roman"/>
      <w:b/>
      <w:bCs/>
      <w:i/>
      <w:iCs/>
      <w:sz w:val="28"/>
      <w:szCs w:val="26"/>
      <w:lang w:val="en-NZ" w:eastAsia="en-NZ"/>
    </w:rPr>
  </w:style>
  <w:style w:type="character" w:customStyle="1" w:styleId="Heading6Char">
    <w:name w:val="Heading 6 Char"/>
    <w:basedOn w:val="DefaultParagraphFont"/>
    <w:link w:val="Heading6"/>
    <w:rsid w:val="00B46B12"/>
    <w:rPr>
      <w:rFonts w:eastAsia="Times New Roman" w:cs="Times New Roman"/>
      <w:b/>
      <w:bCs/>
      <w:sz w:val="22"/>
      <w:lang w:val="en-NZ" w:eastAsia="en-NZ"/>
    </w:rPr>
  </w:style>
  <w:style w:type="table" w:styleId="TableGrid">
    <w:name w:val="Table Grid"/>
    <w:basedOn w:val="TableNormal"/>
    <w:rsid w:val="003F3E3E"/>
    <w:pPr>
      <w:spacing w:after="0" w:line="240" w:lineRule="auto"/>
    </w:pPr>
    <w:rPr>
      <w:rFonts w:eastAsia="Times New Roman" w:cs="Times New Roman"/>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F3E3E"/>
    <w:rPr>
      <w:rFonts w:ascii="Arial" w:hAnsi="Arial"/>
      <w:b/>
      <w:iCs/>
      <w:sz w:val="24"/>
    </w:rPr>
  </w:style>
  <w:style w:type="character" w:styleId="Hyperlink">
    <w:name w:val="Hyperlink"/>
    <w:rsid w:val="0086179F"/>
    <w:rPr>
      <w:color w:val="0000FF"/>
      <w:u w:val="single"/>
    </w:rPr>
  </w:style>
  <w:style w:type="paragraph" w:styleId="ListParagraph">
    <w:name w:val="List Paragraph"/>
    <w:basedOn w:val="Normal"/>
    <w:uiPriority w:val="34"/>
    <w:qFormat/>
    <w:rsid w:val="0086179F"/>
    <w:pPr>
      <w:ind w:left="720"/>
      <w:contextualSpacing/>
    </w:pPr>
    <w:rPr>
      <w:rFonts w:eastAsia="Calibri"/>
      <w:szCs w:val="22"/>
      <w:lang w:eastAsia="en-US"/>
    </w:rPr>
  </w:style>
  <w:style w:type="character" w:customStyle="1" w:styleId="PageNumberDAISY">
    <w:name w:val="Page Number (DAISY)"/>
    <w:rsid w:val="003F3E3E"/>
    <w:rPr>
      <w:rFonts w:ascii="Arial" w:hAnsi="Arial"/>
      <w:color w:val="000000"/>
      <w:sz w:val="24"/>
      <w:bdr w:val="dotted" w:sz="4"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c01.safelinks.protection.outlook.com/?url=https%3A%2F%2Fwww.votelocal.co.nz%2Finformation-for-voters%2Faccessible-formats-for-voters%2F&amp;data=05%7C01%7Cagibbs%40blindlowvision.org.nz%7C3ab84cbabdc24d2badba08da66081dac%7C19efb84dcb0248bfa899e37c9124e110%7C0%7C0%7C637934482282015819%7CUnknown%7CTWFpbGZsb3d8eyJWIjoiMC4wLjAwMDAiLCJQIjoiV2luMzIiLCJBTiI6Ik1haWwiLCJXVCI6Mn0%3D%7C3000%7C%7C%7C&amp;sdata=f923KV9PUmnkP8phCe%2Flnswj%2B4B2yIXXJHtH0JEREW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01.safelinks.protection.outlook.com/?url=https%3A%2F%2Fvote.nz%2Fenrolling%2Fenrol-or-update%2Fenrol-or-update-online%2F&amp;data=05%7C01%7Cagibbs%40blindlowvision.org.nz%7C3ab84cbabdc24d2badba08da66081dac%7C19efb84dcb0248bfa899e37c9124e110%7C0%7C0%7C637934482282015819%7CUnknown%7CTWFpbGZsb3d8eyJWIjoiMC4wLjAwMDAiLCJQIjoiV2luMzIiLCJBTiI6Ik1haWwiLCJXVCI6Mn0%3D%7C3000%7C%7C%7C&amp;sdata=w5LozRjLdydEPoRuXvm7Rcp8GKi3QTWQSCPvddVXPJA%3D&amp;reserved=0" TargetMode="External"/><Relationship Id="rId5" Type="http://schemas.openxmlformats.org/officeDocument/2006/relationships/hyperlink" Target="https://apc01.safelinks.protection.outlook.com/?url=https%3A%2F%2Fvote.nz%2Fenrolling%2Fenrol-or-update%2Fenrol-or-update-online%2F&amp;data=05%7C01%7Cagibbs%40blindlowvision.org.nz%7C3ab84cbabdc24d2badba08da66081dac%7C19efb84dcb0248bfa899e37c9124e110%7C0%7C0%7C637934482282015819%7CUnknown%7CTWFpbGZsb3d8eyJWIjoiMC4wLjAwMDAiLCJQIjoiV2luMzIiLCJBTiI6Ik1haWwiLCJXVCI6Mn0%3D%7C3000%7C%7C%7C&amp;sdata=w5LozRjLdydEPoRuXvm7Rcp8GKi3QTWQSCPvddVXPJA%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bbs\AppData\Roaming\Microsoft\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Gibbs</dc:creator>
  <cp:keywords/>
  <dc:description/>
  <cp:lastModifiedBy>Kristin Cains</cp:lastModifiedBy>
  <cp:revision>2</cp:revision>
  <dcterms:created xsi:type="dcterms:W3CDTF">2022-07-20T22:14:00Z</dcterms:created>
  <dcterms:modified xsi:type="dcterms:W3CDTF">2022-07-20T22:14:00Z</dcterms:modified>
</cp:coreProperties>
</file>