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1B" w:rsidRDefault="00431C5D" w:rsidP="00D9251B">
      <w:pPr>
        <w:pStyle w:val="BookTitle1"/>
      </w:pPr>
      <w:r>
        <w:t xml:space="preserve">Need Help to </w:t>
      </w:r>
      <w:r w:rsidR="006F0931">
        <w:t>Vote</w:t>
      </w:r>
      <w:r w:rsidR="007929B4">
        <w:t>?</w:t>
      </w:r>
    </w:p>
    <w:p w:rsidR="00BB6FF6" w:rsidRDefault="001659A4" w:rsidP="00D9251B">
      <w:r>
        <w:br w:type="page"/>
      </w:r>
    </w:p>
    <w:p w:rsidR="000D7895" w:rsidRDefault="007233A1" w:rsidP="003B0ECF">
      <w:pPr>
        <w:pStyle w:val="Heading2"/>
        <w:sectPr w:rsidR="000D7895" w:rsidSect="002076A0">
          <w:footerReference w:type="even" r:id="rId7"/>
          <w:footerReference w:type="default" r:id="rId8"/>
          <w:headerReference w:type="first" r:id="rId9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  <w:r>
        <w:lastRenderedPageBreak/>
        <w:br w:type="page"/>
      </w:r>
    </w:p>
    <w:p w:rsidR="00D31E0B" w:rsidRPr="00D11820" w:rsidRDefault="00D31E0B" w:rsidP="00D31E0B">
      <w:pPr>
        <w:pStyle w:val="Heading1"/>
      </w:pPr>
      <w:r w:rsidRPr="00D11820">
        <w:lastRenderedPageBreak/>
        <w:t>Need help to vote?</w:t>
      </w:r>
    </w:p>
    <w:p w:rsidR="00D31E0B" w:rsidRPr="00D11820" w:rsidRDefault="00D31E0B" w:rsidP="00D31E0B">
      <w:r w:rsidRPr="00D11820">
        <w:t>You can get help to vote in the 2020 General Election and referendums if you need it. Options may include voting with help from a support person or the telephone dictation service.</w:t>
      </w:r>
    </w:p>
    <w:p w:rsidR="00D31E0B" w:rsidRPr="00D11820" w:rsidRDefault="00D31E0B" w:rsidP="00D31E0B">
      <w:r w:rsidRPr="00D11820">
        <w:t>Please call us on 0800 36 76 56 if you would like to discuss your options.</w:t>
      </w:r>
    </w:p>
    <w:p w:rsidR="00D31E0B" w:rsidRPr="00D11820" w:rsidRDefault="00D31E0B" w:rsidP="00D31E0B">
      <w:pPr>
        <w:pStyle w:val="Heading2"/>
      </w:pPr>
      <w:r w:rsidRPr="00D11820">
        <w:t>Voting with help from a support person</w:t>
      </w:r>
    </w:p>
    <w:p w:rsidR="00D31E0B" w:rsidRPr="00D11820" w:rsidRDefault="00D31E0B" w:rsidP="00D31E0B">
      <w:r w:rsidRPr="00D11820">
        <w:t>If you need help to read or mark your voting papers,</w:t>
      </w:r>
      <w:r w:rsidRPr="00D11820">
        <w:br/>
        <w:t>a friend, family member or electoral official can be your support person. Your support person can:</w:t>
      </w:r>
    </w:p>
    <w:p w:rsidR="00D31E0B" w:rsidRPr="00D11820" w:rsidRDefault="00D31E0B" w:rsidP="00D31E0B">
      <w:r w:rsidRPr="00D11820">
        <w:rPr>
          <w:rFonts w:cs="Arial"/>
        </w:rPr>
        <w:t>●</w:t>
      </w:r>
      <w:r w:rsidRPr="00D11820">
        <w:t xml:space="preserve"> go behind the voting screen with you</w:t>
      </w:r>
    </w:p>
    <w:p w:rsidR="00D31E0B" w:rsidRPr="00D11820" w:rsidRDefault="00D31E0B" w:rsidP="00D31E0B">
      <w:r w:rsidRPr="00D11820">
        <w:rPr>
          <w:rFonts w:cs="Arial"/>
        </w:rPr>
        <w:t>●</w:t>
      </w:r>
      <w:r w:rsidRPr="00D11820">
        <w:t xml:space="preserve"> read out the words and information on your voting papers</w:t>
      </w:r>
    </w:p>
    <w:p w:rsidR="00D31E0B" w:rsidRPr="00D11820" w:rsidRDefault="00D31E0B" w:rsidP="00D31E0B">
      <w:r w:rsidRPr="00D11820">
        <w:rPr>
          <w:rFonts w:cs="Arial"/>
        </w:rPr>
        <w:t>●</w:t>
      </w:r>
      <w:r w:rsidRPr="00D11820">
        <w:t xml:space="preserve"> mark the voting papers for you if you ask them to.</w:t>
      </w:r>
    </w:p>
    <w:p w:rsidR="00D31E0B" w:rsidRPr="00D11820" w:rsidRDefault="00D31E0B" w:rsidP="00D31E0B">
      <w:r w:rsidRPr="00D11820">
        <w:t>Your support person can't tell you who you should vote for in the general election, or how you should vote in the referendums.</w:t>
      </w:r>
    </w:p>
    <w:p w:rsidR="00D31E0B" w:rsidRPr="00D11820" w:rsidRDefault="00D31E0B" w:rsidP="00D31E0B">
      <w:pPr>
        <w:pStyle w:val="Heading2"/>
      </w:pPr>
      <w:r w:rsidRPr="00D11820">
        <w:lastRenderedPageBreak/>
        <w:t>Voting with the telephone dictation service</w:t>
      </w:r>
    </w:p>
    <w:p w:rsidR="00D31E0B" w:rsidRPr="00D11820" w:rsidRDefault="00D31E0B" w:rsidP="00D31E0B">
      <w:r w:rsidRPr="00D11820">
        <w:t>If you're blind, partially blind or have a physical disability that means you can't mark your voting papers without help, you can vote using the telephone dictation service.</w:t>
      </w:r>
    </w:p>
    <w:p w:rsidR="00D31E0B" w:rsidRPr="00D11820" w:rsidRDefault="00D31E0B" w:rsidP="00D31E0B">
      <w:r w:rsidRPr="00D11820">
        <w:t>You need to register to use this service in the 2020 General Election and referendums, even if you've used</w:t>
      </w:r>
      <w:r>
        <w:br/>
      </w:r>
      <w:r w:rsidRPr="00D11820">
        <w:t>it at previous elections.</w:t>
      </w:r>
    </w:p>
    <w:p w:rsidR="00D31E0B" w:rsidRPr="00D11820" w:rsidRDefault="00D31E0B" w:rsidP="00D31E0B">
      <w:r w:rsidRPr="00D11820">
        <w:t>If you're registered to vote by telephone dictation, you can vote from Wednesday 2 September by calling</w:t>
      </w:r>
      <w:r>
        <w:br/>
      </w:r>
      <w:r w:rsidRPr="00D11820">
        <w:t>0800 028 028 and selecting option 2 to vote.</w:t>
      </w:r>
    </w:p>
    <w:p w:rsidR="00D31E0B" w:rsidRPr="00D11820" w:rsidRDefault="00D31E0B" w:rsidP="00D31E0B">
      <w:r w:rsidRPr="00D11820">
        <w:t>You can call weekdays from 9am to 5pm until Friday 11</w:t>
      </w:r>
      <w:r>
        <w:t> </w:t>
      </w:r>
      <w:r w:rsidRPr="00D11820">
        <w:t>September. From Monday 14 September you can call from 9am to 7pm.</w:t>
      </w:r>
    </w:p>
    <w:p w:rsidR="00D31E0B" w:rsidRPr="00D11820" w:rsidRDefault="00D31E0B" w:rsidP="00D31E0B">
      <w:r w:rsidRPr="00D11820">
        <w:t>Your last chance to vote is on election day, Saturday 19</w:t>
      </w:r>
      <w:r>
        <w:t> </w:t>
      </w:r>
      <w:r w:rsidRPr="00D11820">
        <w:t>September from 9am to 7pm.</w:t>
      </w:r>
    </w:p>
    <w:p w:rsidR="00D31E0B" w:rsidRPr="00D11820" w:rsidRDefault="00D31E0B" w:rsidP="00D31E0B">
      <w:pPr>
        <w:pStyle w:val="Heading2"/>
      </w:pPr>
      <w:r w:rsidRPr="00D11820">
        <w:t>Voting when you can't get to</w:t>
      </w:r>
      <w:r>
        <w:br/>
      </w:r>
      <w:r w:rsidRPr="00D11820">
        <w:t>a voting place</w:t>
      </w:r>
    </w:p>
    <w:p w:rsidR="00D31E0B" w:rsidRPr="00D11820" w:rsidRDefault="00D31E0B" w:rsidP="00D31E0B">
      <w:r w:rsidRPr="00D11820">
        <w:t>If getting to a voting place is difficult or impossible, there are several options available.</w:t>
      </w:r>
    </w:p>
    <w:p w:rsidR="00D31E0B" w:rsidRPr="00D11820" w:rsidRDefault="00D31E0B" w:rsidP="00D31E0B">
      <w:r w:rsidRPr="00D11820">
        <w:t xml:space="preserve">You can find more information under the voting section on </w:t>
      </w:r>
      <w:hyperlink r:id="rId10" w:history="1">
        <w:r w:rsidRPr="00D11820">
          <w:rPr>
            <w:rStyle w:val="Hyperlink"/>
          </w:rPr>
          <w:t>vote.nz</w:t>
        </w:r>
      </w:hyperlink>
      <w:bookmarkStart w:id="0" w:name="_GoBack"/>
      <w:bookmarkEnd w:id="0"/>
    </w:p>
    <w:sectPr w:rsidR="00D31E0B" w:rsidRPr="00D11820" w:rsidSect="004049C1">
      <w:headerReference w:type="even" r:id="rId11"/>
      <w:footerReference w:type="default" r:id="rId12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02" w:rsidRDefault="002D0702">
      <w:r>
        <w:separator/>
      </w:r>
    </w:p>
  </w:endnote>
  <w:endnote w:type="continuationSeparator" w:id="0">
    <w:p w:rsidR="002D0702" w:rsidRDefault="002D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</w:p>
  <w:p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D31E0B" w:rsidP="005B723B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7929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02" w:rsidRDefault="002D0702">
      <w:r>
        <w:separator/>
      </w:r>
    </w:p>
  </w:footnote>
  <w:footnote w:type="continuationSeparator" w:id="0">
    <w:p w:rsidR="002D0702" w:rsidRDefault="002D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9B443C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F6E7C" wp14:editId="101E560E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F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12289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02"/>
    <w:rsid w:val="00015C4F"/>
    <w:rsid w:val="00016497"/>
    <w:rsid w:val="00020551"/>
    <w:rsid w:val="00045652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416D"/>
    <w:rsid w:val="000D4395"/>
    <w:rsid w:val="000D7895"/>
    <w:rsid w:val="000E4BC5"/>
    <w:rsid w:val="000E7097"/>
    <w:rsid w:val="000F5F76"/>
    <w:rsid w:val="00111155"/>
    <w:rsid w:val="001130DC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2407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458B1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C6A67"/>
    <w:rsid w:val="002D0702"/>
    <w:rsid w:val="002D4F42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2CD5"/>
    <w:rsid w:val="00390C2D"/>
    <w:rsid w:val="003948E5"/>
    <w:rsid w:val="003A5B25"/>
    <w:rsid w:val="003A7173"/>
    <w:rsid w:val="003A7A0A"/>
    <w:rsid w:val="003B0ECF"/>
    <w:rsid w:val="003B339F"/>
    <w:rsid w:val="003B4E48"/>
    <w:rsid w:val="003C2D2F"/>
    <w:rsid w:val="003D4FC6"/>
    <w:rsid w:val="003D50CB"/>
    <w:rsid w:val="003E3764"/>
    <w:rsid w:val="003E37B3"/>
    <w:rsid w:val="003F2AEE"/>
    <w:rsid w:val="004049C1"/>
    <w:rsid w:val="00410D03"/>
    <w:rsid w:val="00422295"/>
    <w:rsid w:val="00425EF7"/>
    <w:rsid w:val="00431C5D"/>
    <w:rsid w:val="00433624"/>
    <w:rsid w:val="00441910"/>
    <w:rsid w:val="00442A95"/>
    <w:rsid w:val="0045698F"/>
    <w:rsid w:val="00474451"/>
    <w:rsid w:val="004914A9"/>
    <w:rsid w:val="004959DE"/>
    <w:rsid w:val="004C18EF"/>
    <w:rsid w:val="004C7A62"/>
    <w:rsid w:val="004D1F2A"/>
    <w:rsid w:val="004D7D62"/>
    <w:rsid w:val="004F1626"/>
    <w:rsid w:val="00532965"/>
    <w:rsid w:val="00532A81"/>
    <w:rsid w:val="00551D3C"/>
    <w:rsid w:val="00557285"/>
    <w:rsid w:val="005823D9"/>
    <w:rsid w:val="00595E50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806CA"/>
    <w:rsid w:val="0068372F"/>
    <w:rsid w:val="00691D2D"/>
    <w:rsid w:val="00694AF8"/>
    <w:rsid w:val="00695F79"/>
    <w:rsid w:val="006978F2"/>
    <w:rsid w:val="006A56B9"/>
    <w:rsid w:val="006B0813"/>
    <w:rsid w:val="006F0931"/>
    <w:rsid w:val="006F30FD"/>
    <w:rsid w:val="00711B31"/>
    <w:rsid w:val="00720281"/>
    <w:rsid w:val="00720386"/>
    <w:rsid w:val="0072308E"/>
    <w:rsid w:val="007233A1"/>
    <w:rsid w:val="007365FB"/>
    <w:rsid w:val="00754054"/>
    <w:rsid w:val="00772447"/>
    <w:rsid w:val="00772840"/>
    <w:rsid w:val="007929B4"/>
    <w:rsid w:val="007D5E61"/>
    <w:rsid w:val="007E507A"/>
    <w:rsid w:val="007E6A23"/>
    <w:rsid w:val="00814E01"/>
    <w:rsid w:val="00855DDB"/>
    <w:rsid w:val="00865040"/>
    <w:rsid w:val="0087231E"/>
    <w:rsid w:val="0087735A"/>
    <w:rsid w:val="00880535"/>
    <w:rsid w:val="008A1F03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70F8"/>
    <w:rsid w:val="00A129B8"/>
    <w:rsid w:val="00A21EAF"/>
    <w:rsid w:val="00A42944"/>
    <w:rsid w:val="00A42A40"/>
    <w:rsid w:val="00A472FD"/>
    <w:rsid w:val="00A56FFE"/>
    <w:rsid w:val="00A72BF0"/>
    <w:rsid w:val="00A80848"/>
    <w:rsid w:val="00A8394A"/>
    <w:rsid w:val="00AF1467"/>
    <w:rsid w:val="00AF1D74"/>
    <w:rsid w:val="00B17F4D"/>
    <w:rsid w:val="00B536D7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CE4CB5"/>
    <w:rsid w:val="00D0147F"/>
    <w:rsid w:val="00D059AC"/>
    <w:rsid w:val="00D16292"/>
    <w:rsid w:val="00D31E0B"/>
    <w:rsid w:val="00D407D4"/>
    <w:rsid w:val="00D42A7C"/>
    <w:rsid w:val="00D42B6B"/>
    <w:rsid w:val="00D578A1"/>
    <w:rsid w:val="00D768E1"/>
    <w:rsid w:val="00D82B16"/>
    <w:rsid w:val="00D9251B"/>
    <w:rsid w:val="00D94B5D"/>
    <w:rsid w:val="00DA2636"/>
    <w:rsid w:val="00DD0B2D"/>
    <w:rsid w:val="00DF5D64"/>
    <w:rsid w:val="00E21662"/>
    <w:rsid w:val="00E26869"/>
    <w:rsid w:val="00E47B82"/>
    <w:rsid w:val="00E53D67"/>
    <w:rsid w:val="00E71FC8"/>
    <w:rsid w:val="00E95DD4"/>
    <w:rsid w:val="00E965DD"/>
    <w:rsid w:val="00EB6CDA"/>
    <w:rsid w:val="00EC2887"/>
    <w:rsid w:val="00ED314F"/>
    <w:rsid w:val="00EE558F"/>
    <w:rsid w:val="00EF7E47"/>
    <w:rsid w:val="00F01665"/>
    <w:rsid w:val="00F032D3"/>
    <w:rsid w:val="00F33509"/>
    <w:rsid w:val="00F37771"/>
    <w:rsid w:val="00F77921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15A3699B"/>
  <w15:docId w15:val="{121E40AE-FED6-4761-A41D-4739E3B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4F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link w:val="Heading3Char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customStyle="1" w:styleId="Heading3Char">
    <w:name w:val="Heading 3 Char"/>
    <w:link w:val="Heading3"/>
    <w:rsid w:val="00D9251B"/>
    <w:rPr>
      <w:rFonts w:ascii="Arial" w:hAnsi="Arial" w:cs="Arial"/>
      <w:b/>
      <w:bCs/>
      <w:sz w:val="44"/>
      <w:szCs w:val="26"/>
      <w:lang w:val="en-AU" w:eastAsia="en-US"/>
    </w:rPr>
  </w:style>
  <w:style w:type="character" w:styleId="Hyperlink">
    <w:name w:val="Hyperlink"/>
    <w:basedOn w:val="DefaultParagraphFont"/>
    <w:unhideWhenUsed/>
    <w:rsid w:val="00D92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vote.n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Lynn Todd</dc:creator>
  <cp:lastModifiedBy>Linda Wright</cp:lastModifiedBy>
  <cp:revision>7</cp:revision>
  <cp:lastPrinted>2020-07-05T22:05:00Z</cp:lastPrinted>
  <dcterms:created xsi:type="dcterms:W3CDTF">2020-07-02T23:02:00Z</dcterms:created>
  <dcterms:modified xsi:type="dcterms:W3CDTF">2020-07-05T22:05:00Z</dcterms:modified>
</cp:coreProperties>
</file>